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800"/>
        <w:gridCol w:w="1800"/>
        <w:gridCol w:w="1620"/>
        <w:gridCol w:w="1620"/>
        <w:gridCol w:w="1620"/>
        <w:gridCol w:w="1620"/>
        <w:gridCol w:w="1260"/>
        <w:gridCol w:w="1440"/>
        <w:gridCol w:w="1260"/>
      </w:tblGrid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righ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</w:rPr>
              <w:t>NAME: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TEACHER: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1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CLASS: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1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DATE:</w:t>
            </w:r>
          </w:p>
        </w:tc>
        <w:tc>
          <w:tcPr>
            <w:tcW w:w="1260" w:type="dxa"/>
            <w:tcBorders>
              <w:lef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righ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SPELLING STAGES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410355" w:rsidRDefault="004103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EMERGENT</w:t>
            </w:r>
          </w:p>
          <w:p w:rsidR="00410355" w:rsidRDefault="00410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LATE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10355" w:rsidRDefault="00410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EARLY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2"/>
              <w:jc w:val="left"/>
            </w:pPr>
            <w:r>
              <w:t xml:space="preserve">LETTERNAME </w:t>
            </w:r>
          </w:p>
          <w:p w:rsidR="00410355" w:rsidRDefault="00410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MIDDLE</w:t>
            </w:r>
          </w:p>
          <w:p w:rsidR="00410355" w:rsidRDefault="004103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1"/>
            </w:pPr>
            <w:r>
              <w:t>ALPHABETIC</w:t>
            </w:r>
          </w:p>
          <w:p w:rsidR="00410355" w:rsidRDefault="004103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LATE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10355" w:rsidRDefault="004103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EARLY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2"/>
            </w:pPr>
            <w:r>
              <w:t>WITHIN WORD</w:t>
            </w:r>
          </w:p>
          <w:p w:rsidR="00410355" w:rsidRDefault="00410355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MIDDLE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1"/>
            </w:pPr>
            <w:r>
              <w:t>PATTERN</w:t>
            </w:r>
          </w:p>
          <w:p w:rsidR="00410355" w:rsidRDefault="004103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LATE</w:t>
            </w:r>
          </w:p>
          <w:p w:rsidR="00410355" w:rsidRDefault="004103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2"/>
            </w:pPr>
            <w:r>
              <w:t>SYLLABLES</w:t>
            </w:r>
          </w:p>
          <w:p w:rsidR="00410355" w:rsidRDefault="004103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EARLY</w:t>
            </w:r>
          </w:p>
        </w:tc>
        <w:tc>
          <w:tcPr>
            <w:tcW w:w="1260" w:type="dxa"/>
            <w:tcBorders>
              <w:lef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&amp; AFFIXES</w:t>
            </w:r>
          </w:p>
        </w:tc>
      </w:tr>
      <w:tr w:rsidR="00410355" w:rsidRP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Features</w:t>
            </w:r>
          </w:p>
        </w:tc>
        <w:tc>
          <w:tcPr>
            <w:tcW w:w="1800" w:type="dxa"/>
          </w:tcPr>
          <w:p w:rsidR="00410355" w:rsidRPr="00410355" w:rsidRDefault="00410355">
            <w:pPr>
              <w:ind w:right="10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Beginning Consonants</w:t>
            </w:r>
          </w:p>
        </w:tc>
        <w:tc>
          <w:tcPr>
            <w:tcW w:w="1800" w:type="dxa"/>
          </w:tcPr>
          <w:p w:rsidR="00410355" w:rsidRPr="00410355" w:rsidRDefault="00410355">
            <w:pPr>
              <w:ind w:right="10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Final Consonants</w:t>
            </w:r>
          </w:p>
        </w:tc>
        <w:tc>
          <w:tcPr>
            <w:tcW w:w="162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Short Vowels</w:t>
            </w:r>
          </w:p>
        </w:tc>
        <w:tc>
          <w:tcPr>
            <w:tcW w:w="162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Consonant Digraphs</w:t>
            </w:r>
          </w:p>
        </w:tc>
        <w:tc>
          <w:tcPr>
            <w:tcW w:w="162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Consonant Blends</w:t>
            </w:r>
          </w:p>
        </w:tc>
        <w:tc>
          <w:tcPr>
            <w:tcW w:w="162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Long Vowel Patterns</w:t>
            </w:r>
          </w:p>
        </w:tc>
        <w:tc>
          <w:tcPr>
            <w:tcW w:w="126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Other Vowel Patterns</w:t>
            </w:r>
          </w:p>
        </w:tc>
        <w:tc>
          <w:tcPr>
            <w:tcW w:w="144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Inflected Endings</w:t>
            </w:r>
          </w:p>
        </w:tc>
        <w:tc>
          <w:tcPr>
            <w:tcW w:w="126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Words Spelled Correctly</w:t>
            </w: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1. </w:t>
            </w:r>
            <w:r w:rsidR="0097558D">
              <w:rPr>
                <w:rFonts w:ascii="Arial" w:hAnsi="Arial" w:cs="Arial"/>
              </w:rPr>
              <w:t>pan</w:t>
            </w:r>
          </w:p>
        </w:tc>
        <w:tc>
          <w:tcPr>
            <w:tcW w:w="180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2. </w:t>
            </w:r>
            <w:r w:rsidR="0097558D">
              <w:rPr>
                <w:rFonts w:ascii="Arial" w:hAnsi="Arial" w:cs="Arial"/>
              </w:rPr>
              <w:t>bed</w:t>
            </w:r>
          </w:p>
        </w:tc>
        <w:tc>
          <w:tcPr>
            <w:tcW w:w="180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80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3. </w:t>
            </w:r>
            <w:r w:rsidR="0097558D">
              <w:rPr>
                <w:rFonts w:ascii="Arial" w:hAnsi="Arial" w:cs="Arial"/>
              </w:rPr>
              <w:t>fig</w:t>
            </w:r>
          </w:p>
        </w:tc>
        <w:tc>
          <w:tcPr>
            <w:tcW w:w="180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4. </w:t>
            </w:r>
            <w:r w:rsidR="0097558D">
              <w:rPr>
                <w:rFonts w:ascii="Arial" w:hAnsi="Arial" w:cs="Arial"/>
              </w:rPr>
              <w:t>mob</w:t>
            </w:r>
          </w:p>
        </w:tc>
        <w:tc>
          <w:tcPr>
            <w:tcW w:w="180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5. </w:t>
            </w:r>
            <w:r w:rsidR="0097558D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ope</w:t>
            </w:r>
          </w:p>
        </w:tc>
        <w:tc>
          <w:tcPr>
            <w:tcW w:w="180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o-e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6. </w:t>
            </w:r>
            <w:r w:rsidR="0097558D">
              <w:rPr>
                <w:rFonts w:ascii="Arial" w:hAnsi="Arial" w:cs="Arial"/>
              </w:rPr>
              <w:t>toad</w:t>
            </w:r>
          </w:p>
        </w:tc>
        <w:tc>
          <w:tcPr>
            <w:tcW w:w="180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</w:p>
        </w:tc>
        <w:tc>
          <w:tcPr>
            <w:tcW w:w="180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oa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7. </w:t>
            </w:r>
            <w:r w:rsidR="0097558D">
              <w:rPr>
                <w:rFonts w:ascii="Arial" w:hAnsi="Arial" w:cs="Arial"/>
              </w:rPr>
              <w:t>hu</w:t>
            </w:r>
            <w:r>
              <w:rPr>
                <w:rFonts w:ascii="Arial" w:hAnsi="Arial" w:cs="Arial"/>
              </w:rPr>
              <w:t>m</w:t>
            </w:r>
          </w:p>
        </w:tc>
        <w:tc>
          <w:tcPr>
            <w:tcW w:w="180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8. </w:t>
            </w:r>
            <w:r w:rsidR="0097558D">
              <w:rPr>
                <w:rFonts w:ascii="Arial" w:hAnsi="Arial" w:cs="Arial"/>
              </w:rPr>
              <w:t>spill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9. </w:t>
            </w:r>
            <w:r w:rsidR="0097558D">
              <w:rPr>
                <w:rFonts w:ascii="Arial" w:hAnsi="Arial" w:cs="Arial"/>
              </w:rPr>
              <w:t>step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 sh</w:t>
            </w:r>
            <w:r w:rsidR="0097558D">
              <w:rPr>
                <w:rFonts w:ascii="Arial" w:hAnsi="Arial" w:cs="Arial"/>
              </w:rPr>
              <w:t>ape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a-e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11. </w:t>
            </w:r>
            <w:r w:rsidR="0097558D">
              <w:rPr>
                <w:rFonts w:ascii="Arial" w:hAnsi="Arial" w:cs="Arial"/>
              </w:rPr>
              <w:t>train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</w:t>
            </w: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ai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12. </w:t>
            </w:r>
            <w:r w:rsidR="0097558D">
              <w:rPr>
                <w:rFonts w:ascii="Arial" w:hAnsi="Arial" w:cs="Arial"/>
              </w:rPr>
              <w:t>slime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</w:t>
            </w: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i-e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13. </w:t>
            </w:r>
            <w:r w:rsidR="0097558D">
              <w:rPr>
                <w:rFonts w:ascii="Arial" w:hAnsi="Arial" w:cs="Arial"/>
              </w:rPr>
              <w:t>beach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9755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 b</w:t>
            </w:r>
            <w:r w:rsidR="00410355">
              <w:rPr>
                <w:rFonts w:ascii="Arial" w:hAnsi="Arial" w:cs="Arial"/>
              </w:rPr>
              <w:t>right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410355">
              <w:rPr>
                <w:rFonts w:ascii="Arial" w:hAnsi="Arial" w:cs="Arial"/>
              </w:rPr>
              <w:t>r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igh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15. </w:t>
            </w:r>
            <w:r w:rsidR="0097558D">
              <w:rPr>
                <w:rFonts w:ascii="Arial" w:hAnsi="Arial" w:cs="Arial"/>
              </w:rPr>
              <w:t>sho</w:t>
            </w:r>
            <w:r>
              <w:rPr>
                <w:rFonts w:ascii="Arial" w:hAnsi="Arial" w:cs="Arial"/>
              </w:rPr>
              <w:t>wing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ow</w:t>
            </w: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16. </w:t>
            </w:r>
            <w:r w:rsidR="0097558D">
              <w:rPr>
                <w:rFonts w:ascii="Arial" w:hAnsi="Arial" w:cs="Arial"/>
              </w:rPr>
              <w:t xml:space="preserve">drawn 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</w:t>
            </w: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17. </w:t>
            </w:r>
            <w:r w:rsidR="0097558D">
              <w:rPr>
                <w:rFonts w:ascii="Arial" w:hAnsi="Arial" w:cs="Arial"/>
              </w:rPr>
              <w:t>ru</w:t>
            </w:r>
            <w:r>
              <w:rPr>
                <w:rFonts w:ascii="Arial" w:hAnsi="Arial" w:cs="Arial"/>
              </w:rPr>
              <w:t>shes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18. </w:t>
            </w:r>
            <w:r w:rsidR="0097558D">
              <w:rPr>
                <w:rFonts w:ascii="Arial" w:hAnsi="Arial" w:cs="Arial"/>
              </w:rPr>
              <w:t>short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</w:t>
            </w: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19. </w:t>
            </w:r>
            <w:r w:rsidR="0097558D">
              <w:rPr>
                <w:rFonts w:ascii="Arial" w:hAnsi="Arial" w:cs="Arial"/>
              </w:rPr>
              <w:t>trout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</w:t>
            </w: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20. </w:t>
            </w:r>
            <w:r w:rsidR="0097558D">
              <w:rPr>
                <w:rFonts w:ascii="Arial" w:hAnsi="Arial" w:cs="Arial"/>
              </w:rPr>
              <w:t>chewed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ew</w:t>
            </w:r>
          </w:p>
        </w:tc>
        <w:tc>
          <w:tcPr>
            <w:tcW w:w="144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21. </w:t>
            </w:r>
            <w:r w:rsidR="0097558D">
              <w:rPr>
                <w:rFonts w:ascii="Arial" w:hAnsi="Arial" w:cs="Arial"/>
              </w:rPr>
              <w:t>fowl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ow</w:t>
            </w: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 thir</w:t>
            </w:r>
            <w:r w:rsidR="0097558D">
              <w:rPr>
                <w:rFonts w:ascii="Arial" w:hAnsi="Arial" w:cs="Arial"/>
              </w:rPr>
              <w:t>sty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</w:t>
            </w: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23. </w:t>
            </w:r>
            <w:r w:rsidR="0097558D">
              <w:rPr>
                <w:rFonts w:ascii="Arial" w:hAnsi="Arial" w:cs="Arial"/>
              </w:rPr>
              <w:t>du</w:t>
            </w:r>
            <w:r>
              <w:rPr>
                <w:rFonts w:ascii="Arial" w:hAnsi="Arial" w:cs="Arial"/>
              </w:rPr>
              <w:t>mped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24. </w:t>
            </w:r>
            <w:r w:rsidR="0097558D">
              <w:rPr>
                <w:rFonts w:ascii="Arial" w:hAnsi="Arial" w:cs="Arial"/>
              </w:rPr>
              <w:t>flies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ies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25. </w:t>
            </w:r>
            <w:r w:rsidR="0097558D">
              <w:rPr>
                <w:rFonts w:ascii="Arial" w:hAnsi="Arial" w:cs="Arial"/>
              </w:rPr>
              <w:t>sto</w:t>
            </w:r>
            <w:r>
              <w:rPr>
                <w:rFonts w:ascii="Arial" w:hAnsi="Arial" w:cs="Arial"/>
              </w:rPr>
              <w:t>pping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pping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double" w:sz="4" w:space="0" w:color="auto"/>
            </w:tcBorders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26. </w:t>
            </w:r>
            <w:r w:rsidR="0097558D">
              <w:rPr>
                <w:rFonts w:ascii="Arial" w:hAnsi="Arial" w:cs="Arial"/>
              </w:rPr>
              <w:t>hat</w:t>
            </w:r>
            <w:r>
              <w:rPr>
                <w:rFonts w:ascii="Arial" w:hAnsi="Arial" w:cs="Arial"/>
              </w:rPr>
              <w:t>ing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410355">
              <w:rPr>
                <w:rFonts w:ascii="Arial" w:hAnsi="Arial" w:cs="Arial"/>
              </w:rPr>
              <w:t>ing</w:t>
            </w: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double" w:sz="4" w:space="0" w:color="auto"/>
            </w:tcBorders>
          </w:tcPr>
          <w:p w:rsidR="00410355" w:rsidRDefault="00410355">
            <w:pPr>
              <w:pStyle w:val="BodyText"/>
            </w:pPr>
            <w:r>
              <w:t>Cells with 2 or more errors</w:t>
            </w:r>
          </w:p>
        </w:tc>
        <w:tc>
          <w:tcPr>
            <w:tcW w:w="180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10355" w:rsidRDefault="0097558D">
      <w:pPr>
        <w:pStyle w:val="Caption"/>
      </w:pPr>
      <w:r>
        <w:t>BEE Spelling</w:t>
      </w:r>
      <w:r w:rsidR="00410355">
        <w:t xml:space="preserve"> Team ACT DET  </w:t>
      </w:r>
      <w:r>
        <w:t>Feb 2007</w:t>
      </w:r>
    </w:p>
    <w:sectPr w:rsidR="00410355">
      <w:headerReference w:type="default" r:id="rId8"/>
      <w:pgSz w:w="16838" w:h="11906" w:orient="landscape" w:code="9"/>
      <w:pgMar w:top="539" w:right="1440" w:bottom="71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786" w:rsidRDefault="00870786">
      <w:r>
        <w:separator/>
      </w:r>
    </w:p>
  </w:endnote>
  <w:endnote w:type="continuationSeparator" w:id="0">
    <w:p w:rsidR="00870786" w:rsidRDefault="0087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786" w:rsidRDefault="00870786">
      <w:r>
        <w:separator/>
      </w:r>
    </w:p>
  </w:footnote>
  <w:footnote w:type="continuationSeparator" w:id="0">
    <w:p w:rsidR="00870786" w:rsidRDefault="0087078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355" w:rsidRDefault="00410355">
    <w:pPr>
      <w:pStyle w:val="Header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Lower Primary Spelling Inventory</w:t>
    </w:r>
    <w:r w:rsidR="0097558D">
      <w:rPr>
        <w:rFonts w:ascii="Arial" w:hAnsi="Arial" w:cs="Arial"/>
        <w:b/>
        <w:bCs/>
      </w:rPr>
      <w:t xml:space="preserve"> Version B</w:t>
    </w:r>
    <w:r>
      <w:rPr>
        <w:rFonts w:ascii="Arial" w:hAnsi="Arial" w:cs="Arial"/>
        <w:b/>
        <w:bCs/>
      </w:rPr>
      <w:t xml:space="preserve"> – </w:t>
    </w:r>
    <w:r w:rsidR="0097558D">
      <w:rPr>
        <w:rFonts w:ascii="Arial" w:hAnsi="Arial" w:cs="Arial"/>
        <w:b/>
        <w:bCs/>
      </w:rPr>
      <w:t>(</w:t>
    </w:r>
    <w:r>
      <w:rPr>
        <w:rFonts w:ascii="Arial" w:hAnsi="Arial" w:cs="Arial"/>
        <w:b/>
        <w:bCs/>
      </w:rPr>
      <w:t>Kindergarten – use words 1 – 15 only</w:t>
    </w:r>
    <w:r w:rsidR="0097558D">
      <w:rPr>
        <w:rFonts w:ascii="Arial" w:hAnsi="Arial" w:cs="Arial"/>
        <w:b/>
        <w:bCs/>
      </w:rPr>
      <w:t>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E9A76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D8"/>
    <w:rsid w:val="00410355"/>
    <w:rsid w:val="00870786"/>
    <w:rsid w:val="008A17D8"/>
    <w:rsid w:val="0097558D"/>
    <w:rsid w:val="009F03D8"/>
    <w:rsid w:val="00EA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rPr>
      <w:rFonts w:ascii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  <w:lang w:eastAsia="en-US"/>
    </w:rPr>
  </w:style>
  <w:style w:type="paragraph" w:styleId="Caption">
    <w:name w:val="caption"/>
    <w:basedOn w:val="Normal"/>
    <w:next w:val="Normal"/>
    <w:uiPriority w:val="99"/>
    <w:qFormat/>
    <w:pPr>
      <w:jc w:val="right"/>
    </w:pPr>
    <w:rPr>
      <w:rFonts w:ascii="Arial" w:hAnsi="Arial" w:cs="Arial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rPr>
      <w:rFonts w:ascii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  <w:lang w:eastAsia="en-US"/>
    </w:rPr>
  </w:style>
  <w:style w:type="paragraph" w:styleId="Caption">
    <w:name w:val="caption"/>
    <w:basedOn w:val="Normal"/>
    <w:next w:val="Normal"/>
    <w:uiPriority w:val="99"/>
    <w:qFormat/>
    <w:pPr>
      <w:jc w:val="right"/>
    </w:pPr>
    <w:rPr>
      <w:rFonts w:ascii="Arial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ACT Government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JanC</dc:creator>
  <cp:keywords/>
  <cp:lastModifiedBy>Ivan Dean</cp:lastModifiedBy>
  <cp:revision>2</cp:revision>
  <cp:lastPrinted>2007-02-25T06:16:00Z</cp:lastPrinted>
  <dcterms:created xsi:type="dcterms:W3CDTF">2012-03-20T10:00:00Z</dcterms:created>
  <dcterms:modified xsi:type="dcterms:W3CDTF">2012-03-20T10:00:00Z</dcterms:modified>
</cp:coreProperties>
</file>